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49" w:rsidRDefault="00E52822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6665" cy="1256030"/>
                <wp:effectExtent l="2540" t="4445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12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84A49" w:rsidRDefault="00E52822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.95pt;margin-top:1.1pt;width:98.95pt;height:98.9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" stroked="f">
                <v:textbox inset="2.5mm,1.25mm,2.5mm,1.25mm">
                  <w:txbxContent>
                    <w:p w:rsidR="00184A49" w:rsidRDefault="00E52822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183890" cy="807720"/>
                <wp:effectExtent l="635" t="4445" r="1905" b="63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20" cy="80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84A49" w:rsidRDefault="00E52822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184A49" w:rsidRDefault="00E52822">
                            <w:pPr>
                              <w:pStyle w:val="Contenudecadre"/>
                              <w:tabs>
                                <w:tab w:val="left" w:pos="2520"/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184A49" w:rsidRDefault="00184A4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99.8pt;margin-top:1.1pt;width:250.7pt;height:63.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" stroked="f">
                <v:textbox inset="0,0,0,0">
                  <w:txbxContent>
                    <w:p w:rsidR="00184A49" w:rsidRDefault="00E52822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184A49" w:rsidRDefault="00E52822">
                      <w:pPr>
                        <w:pStyle w:val="Contenudecadre"/>
                        <w:tabs>
                          <w:tab w:val="left" w:pos="2520"/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184A49" w:rsidRDefault="00184A4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184A49" w:rsidRDefault="00184A49">
      <w:pPr>
        <w:rPr>
          <w:sz w:val="20"/>
        </w:rPr>
      </w:pPr>
    </w:p>
    <w:p w:rsidR="00184A49" w:rsidRDefault="00184A49">
      <w:pPr>
        <w:rPr>
          <w:b/>
          <w:bCs/>
          <w:sz w:val="20"/>
        </w:rPr>
      </w:pPr>
    </w:p>
    <w:p w:rsidR="00184A49" w:rsidRDefault="00E52822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Le 2</w:t>
      </w:r>
      <w:r w:rsidR="0043206D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 xml:space="preserve"> </w:t>
      </w:r>
      <w:r w:rsidR="0043206D">
        <w:rPr>
          <w:rFonts w:ascii="Arial" w:hAnsi="Arial" w:cs="Arial"/>
          <w:b/>
          <w:bCs/>
          <w:sz w:val="20"/>
        </w:rPr>
        <w:t>janvier 2020</w:t>
      </w:r>
    </w:p>
    <w:p w:rsidR="00184A49" w:rsidRDefault="00184A49">
      <w:pPr>
        <w:rPr>
          <w:sz w:val="20"/>
        </w:rPr>
      </w:pPr>
    </w:p>
    <w:p w:rsidR="00184A49" w:rsidRDefault="00184A49">
      <w:pPr>
        <w:rPr>
          <w:sz w:val="20"/>
        </w:rPr>
      </w:pPr>
    </w:p>
    <w:p w:rsidR="00184A49" w:rsidRDefault="00184A49">
      <w:pPr>
        <w:rPr>
          <w:sz w:val="20"/>
        </w:rPr>
      </w:pPr>
    </w:p>
    <w:p w:rsidR="00184A49" w:rsidRDefault="00E5282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A49" w:rsidRDefault="00184A49">
      <w:pPr>
        <w:rPr>
          <w:sz w:val="20"/>
        </w:rPr>
      </w:pPr>
    </w:p>
    <w:p w:rsidR="00184A49" w:rsidRDefault="00184A49">
      <w:pPr>
        <w:rPr>
          <w:rFonts w:ascii="Arial" w:hAnsi="Arial"/>
          <w:b/>
          <w:sz w:val="22"/>
        </w:rPr>
      </w:pPr>
    </w:p>
    <w:p w:rsidR="00184A49" w:rsidRDefault="00E52822">
      <w:pPr>
        <w:rPr>
          <w:rFonts w:ascii="Arial" w:hAnsi="Arial"/>
          <w:bCs/>
        </w:rPr>
      </w:pPr>
      <w:r>
        <w:rPr>
          <w:rFonts w:ascii="Arial" w:hAnsi="Arial"/>
          <w:bCs/>
        </w:rPr>
        <w:t>A</w:t>
      </w:r>
    </w:p>
    <w:p w:rsidR="00184A49" w:rsidRDefault="00E52822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76200</wp:posOffset>
                </wp:positionV>
                <wp:extent cx="5525770" cy="80137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80" cy="800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E0946" id="Rectangle 7" o:spid="_x0000_s1026" style="position:absolute;margin-left:-3.55pt;margin-top:6pt;width:435.1pt;height:63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" filled="f" strokeweight=".26mm"/>
            </w:pict>
          </mc:Fallback>
        </mc:AlternateContent>
      </w:r>
      <w:r>
        <w:rPr>
          <w:rFonts w:ascii="Arial" w:hAnsi="Arial" w:cs="Arial"/>
        </w:rPr>
        <w:tab/>
      </w:r>
    </w:p>
    <w:p w:rsidR="00184A49" w:rsidRDefault="00E52822">
      <w:pPr>
        <w:pStyle w:val="NormalWeb"/>
        <w:spacing w:beforeAutospacing="0" w:afterAutospacing="0"/>
      </w:pPr>
      <w:r>
        <w:rPr>
          <w:rFonts w:ascii="Arial" w:hAnsi="Arial" w:cs="Arial"/>
          <w:sz w:val="22"/>
          <w:szCs w:val="22"/>
        </w:rPr>
        <w:t>Monsieur le Président du Conseil régional Nouvelle-Aquitaine</w:t>
      </w:r>
    </w:p>
    <w:p w:rsidR="00184A49" w:rsidRDefault="00E52822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Hôtel de Région</w:t>
      </w:r>
    </w:p>
    <w:p w:rsidR="00184A49" w:rsidRDefault="00E52822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14, rue François-de-Sourdis</w:t>
      </w:r>
    </w:p>
    <w:p w:rsidR="00184A49" w:rsidRDefault="00E52822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33077 Bordeaux Cedex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Objet : Demande financement solidarité internationale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Président,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r>
        <w:rPr>
          <w:rFonts w:ascii="Arial" w:hAnsi="Arial"/>
          <w:sz w:val="22"/>
        </w:rPr>
        <w:t>Par la présente je sollicite auprès de la Région Nouvelle-Aquitaine, une aide financière pour la réalisation de notre programme d’assainissement et d‘accès à l’eau en faveur</w:t>
      </w:r>
      <w:r>
        <w:rPr>
          <w:rFonts w:ascii="Arial" w:hAnsi="Arial"/>
          <w:sz w:val="22"/>
        </w:rPr>
        <w:t xml:space="preserve"> des populations de la commune d’In</w:t>
      </w:r>
      <w:r w:rsidR="0043206D">
        <w:rPr>
          <w:rFonts w:ascii="Arial" w:hAnsi="Arial"/>
          <w:sz w:val="22"/>
        </w:rPr>
        <w:t xml:space="preserve"> G</w:t>
      </w:r>
      <w:r>
        <w:rPr>
          <w:rFonts w:ascii="Arial" w:hAnsi="Arial"/>
          <w:sz w:val="22"/>
        </w:rPr>
        <w:t>all au Niger.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pièces jointes l’ensemble des éléments techniques et administratifs de cette demande.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 que nous espérons favorable, nous nous tenons à votre disposition pour de</w:t>
      </w:r>
      <w:r>
        <w:rPr>
          <w:rFonts w:ascii="Arial" w:hAnsi="Arial"/>
          <w:sz w:val="22"/>
        </w:rPr>
        <w:t xml:space="preserve"> plus amples précisions.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agréer, Monsieur le Président, nos plus solidaires salutations.</w:t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  <w:bookmarkStart w:id="0" w:name="_GoBack"/>
      <w:bookmarkEnd w:id="0"/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r>
        <w:rPr>
          <w:rFonts w:ascii="Arial" w:hAnsi="Arial"/>
          <w:sz w:val="22"/>
        </w:rPr>
        <w:t>Pour Chlorophylle</w:t>
      </w:r>
    </w:p>
    <w:p w:rsidR="00184A49" w:rsidRDefault="00E52822">
      <w:pPr>
        <w:rPr>
          <w:rFonts w:ascii="Arial" w:hAnsi="Arial"/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50165</wp:posOffset>
            </wp:positionV>
            <wp:extent cx="1501775" cy="1047750"/>
            <wp:effectExtent l="0" t="0" r="0" b="0"/>
            <wp:wrapNone/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184A49">
      <w:pPr>
        <w:rPr>
          <w:rFonts w:ascii="Arial" w:hAnsi="Arial"/>
          <w:sz w:val="22"/>
        </w:rPr>
      </w:pPr>
    </w:p>
    <w:p w:rsidR="00184A49" w:rsidRDefault="00E52822">
      <w:r>
        <w:rPr>
          <w:rFonts w:ascii="Arial" w:hAnsi="Arial"/>
          <w:sz w:val="22"/>
        </w:rPr>
        <w:t>Laurent Jarry</w:t>
      </w:r>
    </w:p>
    <w:p w:rsidR="00184A49" w:rsidRDefault="00184A49"/>
    <w:sectPr w:rsidR="00184A49">
      <w:footerReference w:type="default" r:id="rId8"/>
      <w:pgSz w:w="11906" w:h="16838"/>
      <w:pgMar w:top="851" w:right="565" w:bottom="2429" w:left="85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22" w:rsidRDefault="00E52822">
      <w:r>
        <w:separator/>
      </w:r>
    </w:p>
  </w:endnote>
  <w:endnote w:type="continuationSeparator" w:id="0">
    <w:p w:rsidR="00E52822" w:rsidRDefault="00E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49" w:rsidRDefault="00E52822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184A49" w:rsidRDefault="00E52822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</w:t>
    </w:r>
    <w:r>
      <w:rPr>
        <w:rFonts w:ascii="Arial" w:hAnsi="Arial"/>
        <w:b/>
        <w:bCs/>
        <w:i/>
        <w:sz w:val="22"/>
        <w:szCs w:val="22"/>
      </w:rPr>
      <w:t xml:space="preserve"> Vignes</w:t>
    </w:r>
  </w:p>
  <w:p w:rsidR="00184A49" w:rsidRDefault="00E52822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184A49" w:rsidRDefault="00E52822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Tel. 06.72.14.09.86</w:t>
    </w:r>
  </w:p>
  <w:p w:rsidR="00184A49" w:rsidRDefault="00E52822">
    <w:pPr>
      <w:rPr>
        <w:rFonts w:ascii="Arial" w:hAnsi="Arial"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22" w:rsidRDefault="00E52822">
      <w:r>
        <w:separator/>
      </w:r>
    </w:p>
  </w:footnote>
  <w:footnote w:type="continuationSeparator" w:id="0">
    <w:p w:rsidR="00E52822" w:rsidRDefault="00E5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9"/>
    <w:rsid w:val="00184A49"/>
    <w:rsid w:val="0043206D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6483"/>
  <w15:docId w15:val="{4329A3E9-46FB-4415-A0E4-ACF89E4B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4D"/>
    <w:pPr>
      <w:suppressAutoHyphens/>
    </w:pPr>
    <w:rPr>
      <w:color w:val="00000A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4774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1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5560"/>
    <w:pPr>
      <w:suppressAutoHyphens w:val="0"/>
      <w:spacing w:beforeAutospacing="1" w:afterAutospacing="1"/>
    </w:pPr>
    <w:rPr>
      <w:lang w:eastAsia="fr-FR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Company>ADEME LIMOUSIN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jarryl</dc:creator>
  <dc:description/>
  <cp:lastModifiedBy>JARRY Laurent</cp:lastModifiedBy>
  <cp:revision>5</cp:revision>
  <cp:lastPrinted>2016-05-03T15:11:00Z</cp:lastPrinted>
  <dcterms:created xsi:type="dcterms:W3CDTF">2016-05-03T15:18:00Z</dcterms:created>
  <dcterms:modified xsi:type="dcterms:W3CDTF">2020-01-24T14:36:00Z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